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C4" w:rsidRDefault="001861C4">
      <w:pPr>
        <w:rPr>
          <w:noProof/>
        </w:rPr>
      </w:pPr>
    </w:p>
    <w:p w:rsidR="001861C4" w:rsidRPr="001861C4" w:rsidRDefault="001861C4" w:rsidP="001861C4">
      <w:pPr>
        <w:rPr>
          <w:b/>
          <w:noProof/>
        </w:rPr>
      </w:pPr>
      <w:r w:rsidRPr="001861C4">
        <w:rPr>
          <w:b/>
          <w:noProof/>
        </w:rPr>
        <w:t>Zabawa „TAJEMNICZY WOREK”</w:t>
      </w:r>
    </w:p>
    <w:p w:rsidR="001861C4" w:rsidRPr="001861C4" w:rsidRDefault="001861C4" w:rsidP="001861C4">
      <w:pPr>
        <w:rPr>
          <w:b/>
          <w:noProof/>
        </w:rPr>
      </w:pPr>
      <w:r w:rsidRPr="001861C4">
        <w:rPr>
          <w:b/>
          <w:noProof/>
        </w:rPr>
        <w:t>Sł. i muz. Lech Gęca</w:t>
      </w:r>
      <w:bookmarkStart w:id="0" w:name="_GoBack"/>
      <w:bookmarkEnd w:id="0"/>
    </w:p>
    <w:p w:rsidR="001861C4" w:rsidRDefault="001861C4">
      <w:r>
        <w:rPr>
          <w:noProof/>
        </w:rPr>
        <w:drawing>
          <wp:inline distT="0" distB="0" distL="0" distR="0" wp14:anchorId="51D956E7">
            <wp:extent cx="4121150" cy="563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1C4" w:rsidRPr="001861C4" w:rsidRDefault="001861C4" w:rsidP="001861C4"/>
    <w:p w:rsidR="001861C4" w:rsidRDefault="001861C4" w:rsidP="001861C4"/>
    <w:p w:rsidR="001861C4" w:rsidRPr="001861C4" w:rsidRDefault="001861C4" w:rsidP="001861C4">
      <w:pPr>
        <w:rPr>
          <w:lang w:val="pl-PL"/>
        </w:rPr>
      </w:pPr>
    </w:p>
    <w:p w:rsidR="001861C4" w:rsidRPr="001861C4" w:rsidRDefault="001861C4" w:rsidP="001861C4">
      <w:pPr>
        <w:rPr>
          <w:lang w:val="pl-PL"/>
        </w:rPr>
      </w:pPr>
      <w:r w:rsidRPr="001861C4">
        <w:rPr>
          <w:lang w:val="pl-PL"/>
        </w:rPr>
        <w:t>Opis zabawy</w:t>
      </w:r>
    </w:p>
    <w:p w:rsidR="001861C4" w:rsidRDefault="001861C4" w:rsidP="001861C4">
      <w:r w:rsidRPr="001861C4">
        <w:rPr>
          <w:lang w:val="pl-PL"/>
        </w:rPr>
        <w:t xml:space="preserve">Uczestnicy zabawy nazywają przedmioty ukryte w worku, używając do ich rozpoznania tylko rąk, czyli zmysłu dotyku.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długość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melodii</w:t>
      </w:r>
      <w:proofErr w:type="spellEnd"/>
      <w:r>
        <w:t>.</w:t>
      </w:r>
    </w:p>
    <w:p w:rsidR="001C36EF" w:rsidRPr="001861C4" w:rsidRDefault="001861C4" w:rsidP="001861C4">
      <w:r w:rsidRPr="001861C4">
        <w:rPr>
          <w:lang w:val="pl-PL"/>
        </w:rPr>
        <w:lastRenderedPageBreak/>
        <w:t xml:space="preserve">Celem zabawy jest ćwiczenie zmysłu dotyku. Uczestnik zabawy dopasowuje określony wyraz do przedmiotu. </w:t>
      </w:r>
      <w:proofErr w:type="spellStart"/>
      <w:r>
        <w:t>Ćwiczy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zamykania</w:t>
      </w:r>
      <w:proofErr w:type="spellEnd"/>
      <w:r>
        <w:t xml:space="preserve"> </w:t>
      </w:r>
      <w:proofErr w:type="spellStart"/>
      <w:r>
        <w:t>myśli</w:t>
      </w:r>
      <w:proofErr w:type="spellEnd"/>
      <w:r>
        <w:t xml:space="preserve"> w </w:t>
      </w:r>
      <w:proofErr w:type="spellStart"/>
      <w:r>
        <w:t>zrozumiałe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słuchaczy</w:t>
      </w:r>
      <w:proofErr w:type="spellEnd"/>
      <w:r>
        <w:t xml:space="preserve"> </w:t>
      </w:r>
      <w:proofErr w:type="spellStart"/>
      <w:r>
        <w:t>zdania</w:t>
      </w:r>
      <w:proofErr w:type="spellEnd"/>
      <w:r>
        <w:t>.</w:t>
      </w:r>
    </w:p>
    <w:sectPr w:rsidR="001C36EF" w:rsidRPr="00186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4"/>
    <w:rsid w:val="001861C4"/>
    <w:rsid w:val="001C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7DF9-C772-4405-96B2-CD2405A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2021-12-01T17:45:00Z</dcterms:created>
  <dcterms:modified xsi:type="dcterms:W3CDTF">2021-12-01T17:46:00Z</dcterms:modified>
</cp:coreProperties>
</file>